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995A0F" w:rsidTr="00995A0F">
        <w:tc>
          <w:tcPr>
            <w:tcW w:w="4926" w:type="dxa"/>
          </w:tcPr>
          <w:p w:rsidR="00995A0F" w:rsidRDefault="00995A0F" w:rsidP="00995A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Toc53559080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8 </w:t>
            </w:r>
          </w:p>
          <w:p w:rsidR="00995A0F" w:rsidRDefault="00995A0F" w:rsidP="00995A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приказу Министерства образования и науки Республики Алтай </w:t>
            </w:r>
          </w:p>
          <w:p w:rsidR="00995A0F" w:rsidRPr="00995A0F" w:rsidRDefault="007A66F3" w:rsidP="00E833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«04» марта 2025 г. № 174</w:t>
            </w:r>
            <w:bookmarkStart w:id="1" w:name="_GoBack"/>
            <w:bookmarkEnd w:id="1"/>
          </w:p>
        </w:tc>
      </w:tr>
    </w:tbl>
    <w:p w:rsidR="00995A0F" w:rsidRPr="00995A0F" w:rsidRDefault="00995A0F" w:rsidP="00995A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:rsidR="00995A0F" w:rsidRDefault="00995A0F" w:rsidP="00995A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A0F">
        <w:rPr>
          <w:rFonts w:ascii="Times New Roman" w:hAnsi="Times New Roman" w:cs="Times New Roman"/>
          <w:b/>
          <w:sz w:val="28"/>
          <w:szCs w:val="28"/>
        </w:rPr>
        <w:t>Инструкция для медицинского работника, привлекаемого в дни проведения ЕГЭ</w:t>
      </w:r>
    </w:p>
    <w:p w:rsidR="00982380" w:rsidRDefault="00982380" w:rsidP="00995A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82380" w:rsidTr="00982380">
        <w:tc>
          <w:tcPr>
            <w:tcW w:w="9854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982380" w:rsidRPr="00982380" w:rsidRDefault="00982380" w:rsidP="009823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 xml:space="preserve">В день проведения экзамена в ППЭ медицинскому работнику </w:t>
            </w:r>
            <w:r w:rsidRPr="00982380">
              <w:rPr>
                <w:rFonts w:ascii="Times New Roman" w:hAnsi="Times New Roman" w:cs="Times New Roman"/>
                <w:b/>
                <w:sz w:val="28"/>
                <w:szCs w:val="28"/>
              </w:rPr>
              <w:t>запрещается:</w:t>
            </w:r>
          </w:p>
          <w:p w:rsidR="00982380" w:rsidRPr="00982380" w:rsidRDefault="00982380" w:rsidP="009823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а) иметь при себе средства связи, электронно-вычислительную технику, фото-,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видеоаппаратуру, справочные материалы, письменные заметки и иные средства хранения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передачи информации, в том числе иметь при себе художественную литературу и т.д.;</w:t>
            </w:r>
          </w:p>
          <w:p w:rsidR="00982380" w:rsidRPr="00982380" w:rsidRDefault="00982380" w:rsidP="009823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б) оказывать содействие участникам экзамена, в том числе передавать им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связи, электронно-вычислительную технику, фото-, аудио- и видеоаппаратуру, справочные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материалы, письменные заметки и иные средства хранения и передачи информации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исключением средств обучения и воспитания, разрешенных к использованию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выполнения заданий КИМ по соответствующим учебным предметам);</w:t>
            </w:r>
          </w:p>
          <w:p w:rsidR="00982380" w:rsidRPr="00982380" w:rsidRDefault="00982380" w:rsidP="009823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в) выносить из аудитории и ППЭ черновики, ЭМ на бумажном и (или) электронном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носителях, фотографировать ЭМ, черновики;</w:t>
            </w:r>
          </w:p>
          <w:p w:rsidR="00982380" w:rsidRPr="00982380" w:rsidRDefault="00982380" w:rsidP="0098238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г) покидать ППЭ в день проведения экзамена (до окончания процедур,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2380">
              <w:rPr>
                <w:rFonts w:ascii="Times New Roman" w:hAnsi="Times New Roman" w:cs="Times New Roman"/>
                <w:sz w:val="28"/>
                <w:szCs w:val="28"/>
              </w:rPr>
              <w:t>предусмотренных Порядком).</w:t>
            </w:r>
          </w:p>
          <w:p w:rsidR="00982380" w:rsidRDefault="00982380" w:rsidP="00995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2380" w:rsidRDefault="00982380" w:rsidP="00995A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380" w:rsidRPr="00982380" w:rsidRDefault="00982380" w:rsidP="009823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380">
        <w:rPr>
          <w:rFonts w:ascii="Times New Roman" w:hAnsi="Times New Roman" w:cs="Times New Roman"/>
          <w:b/>
          <w:sz w:val="28"/>
          <w:szCs w:val="28"/>
        </w:rPr>
        <w:t>В день проведения ЕГЭ медицинский работник ППЭ должен:</w:t>
      </w:r>
    </w:p>
    <w:p w:rsidR="00982380" w:rsidRPr="00982380" w:rsidRDefault="00982380" w:rsidP="00982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982380">
        <w:rPr>
          <w:rFonts w:ascii="Times New Roman" w:hAnsi="Times New Roman" w:cs="Times New Roman"/>
          <w:b/>
          <w:sz w:val="28"/>
          <w:szCs w:val="28"/>
        </w:rPr>
        <w:t>08:30</w:t>
      </w:r>
      <w:r w:rsidRPr="00982380">
        <w:rPr>
          <w:rFonts w:ascii="Times New Roman" w:hAnsi="Times New Roman" w:cs="Times New Roman"/>
          <w:sz w:val="28"/>
          <w:szCs w:val="28"/>
        </w:rPr>
        <w:t xml:space="preserve"> по местному времени прибыть в ППЭ;</w:t>
      </w:r>
    </w:p>
    <w:p w:rsidR="00982380" w:rsidRPr="00982380" w:rsidRDefault="00982380" w:rsidP="00982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>2) оставить личные вещи в месте для хранения личных вещей лиц, привлекаемых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к проведению экзамена, которое расположено до входа в ППЭ;</w:t>
      </w:r>
    </w:p>
    <w:p w:rsidR="00982380" w:rsidRPr="00982380" w:rsidRDefault="00982380" w:rsidP="00982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>3) зарегистрироваться у ответственного организатора вне аудитории,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уполномоченного руководителем ППЭ;</w:t>
      </w:r>
    </w:p>
    <w:p w:rsidR="00982380" w:rsidRPr="00982380" w:rsidRDefault="00982380" w:rsidP="00982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>4) получить от руководителя ППЭ настоящую инструкцию и ознакомиться с ней,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а также «Журнал учета участников экзамена, обратившихся к медицинскому работнику»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D52">
        <w:rPr>
          <w:rFonts w:ascii="Times New Roman" w:hAnsi="Times New Roman" w:cs="Times New Roman"/>
          <w:sz w:val="28"/>
          <w:szCs w:val="28"/>
        </w:rPr>
        <w:t xml:space="preserve">(далее – Журнал) </w:t>
      </w:r>
      <w:r>
        <w:rPr>
          <w:rFonts w:ascii="Times New Roman" w:hAnsi="Times New Roman" w:cs="Times New Roman"/>
          <w:sz w:val="28"/>
          <w:szCs w:val="28"/>
        </w:rPr>
        <w:t xml:space="preserve">(см. приложение </w:t>
      </w:r>
      <w:r w:rsidR="008D1D52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к Инструкции руководителя ППЭ</w:t>
      </w:r>
      <w:r w:rsidRPr="00982380">
        <w:rPr>
          <w:rFonts w:ascii="Times New Roman" w:hAnsi="Times New Roman" w:cs="Times New Roman"/>
          <w:sz w:val="28"/>
          <w:szCs w:val="28"/>
        </w:rPr>
        <w:t>);</w:t>
      </w:r>
    </w:p>
    <w:p w:rsidR="00982380" w:rsidRPr="00982380" w:rsidRDefault="00982380" w:rsidP="00982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>5) пройти в отведенное для него помещение в ППЭ и приступить к выполнению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своих обязанностей.</w:t>
      </w:r>
    </w:p>
    <w:p w:rsidR="00E83305" w:rsidRDefault="00982380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D52">
        <w:rPr>
          <w:rFonts w:ascii="Times New Roman" w:hAnsi="Times New Roman" w:cs="Times New Roman"/>
          <w:b/>
          <w:sz w:val="28"/>
          <w:szCs w:val="28"/>
        </w:rPr>
        <w:t>Учет участников экзамена, обратившихся в медицинский пункт, и составление</w:t>
      </w:r>
      <w:r w:rsidR="008D1D52" w:rsidRPr="008D1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D52">
        <w:rPr>
          <w:rFonts w:ascii="Times New Roman" w:hAnsi="Times New Roman" w:cs="Times New Roman"/>
          <w:b/>
          <w:sz w:val="28"/>
          <w:szCs w:val="28"/>
        </w:rPr>
        <w:t>акта о досрочном завершении экзамена по объективным причинам</w:t>
      </w:r>
    </w:p>
    <w:p w:rsidR="00982380" w:rsidRPr="00982380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380" w:rsidRPr="008D1D52">
        <w:rPr>
          <w:rFonts w:ascii="Times New Roman" w:hAnsi="Times New Roman" w:cs="Times New Roman"/>
          <w:b/>
          <w:sz w:val="28"/>
          <w:szCs w:val="28"/>
        </w:rPr>
        <w:t>Медицинский работник должен вести Журнал</w:t>
      </w:r>
      <w:r w:rsidR="00982380" w:rsidRPr="00982380">
        <w:rPr>
          <w:rFonts w:ascii="Times New Roman" w:hAnsi="Times New Roman" w:cs="Times New Roman"/>
          <w:sz w:val="28"/>
          <w:szCs w:val="28"/>
        </w:rPr>
        <w:t>. Все поля Журнала обязательны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380" w:rsidRPr="00982380">
        <w:rPr>
          <w:rFonts w:ascii="Times New Roman" w:hAnsi="Times New Roman" w:cs="Times New Roman"/>
          <w:sz w:val="28"/>
          <w:szCs w:val="28"/>
        </w:rPr>
        <w:t>к заполнению.</w:t>
      </w:r>
    </w:p>
    <w:p w:rsidR="008D1D52" w:rsidRDefault="00982380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lastRenderedPageBreak/>
        <w:t>Участник экзамена, обратившийся за медицинской помощью, вправе отказаться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от составления акта о досрочном завершении экзамена по объективным причинам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и вернуться в аудиторию для продолжения выполнения ЭР. Медицинскому работнику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необходимо поставить «Х» в соответствующем поле Журнала.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В случае если участник экзамена по своему желанию хочет досрочно завершить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экзамен, медицинский работник при помощи организаторов вне аудитории приглашает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члена ГЭК в медицинский кабинет для составления акта о досрочном завершении экзамена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по объективным причинам, который также подписывается членом ГЭК. Медицинскому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работнику необходимо поставить «Х» в соответствующем поле Журнала. В форме ППЭ</w:t>
      </w:r>
      <w:r w:rsidR="008D1D52">
        <w:rPr>
          <w:rFonts w:ascii="Times New Roman" w:hAnsi="Times New Roman" w:cs="Times New Roman"/>
          <w:sz w:val="28"/>
          <w:szCs w:val="28"/>
        </w:rPr>
        <w:t>-</w:t>
      </w:r>
      <w:r w:rsidRPr="00982380">
        <w:rPr>
          <w:rFonts w:ascii="Times New Roman" w:hAnsi="Times New Roman" w:cs="Times New Roman"/>
          <w:sz w:val="28"/>
          <w:szCs w:val="28"/>
        </w:rPr>
        <w:t>22, выданной членом ГЭК, заполнить поле «Досрочно завершил экзамен по следующим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причинам» и поставить свою п</w:t>
      </w:r>
      <w:r w:rsidR="008D1D52">
        <w:rPr>
          <w:rFonts w:ascii="Times New Roman" w:hAnsi="Times New Roman" w:cs="Times New Roman"/>
          <w:sz w:val="28"/>
          <w:szCs w:val="28"/>
        </w:rPr>
        <w:t>одпись в соответствующем месте.</w:t>
      </w:r>
    </w:p>
    <w:p w:rsidR="00982380" w:rsidRPr="00982380" w:rsidRDefault="00982380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>Член ГЭК информирует участника экзамена о том, что при досрочном завершении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экзамена по объективным причинам участник экзамена повторно допускается к экзамену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при наличии подтверждающих документов. Заполненная форма ППЭ-22 является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документом, подтверждающим наличие уважительной причины для досрочного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завершения экзамена.</w:t>
      </w:r>
    </w:p>
    <w:p w:rsidR="00982380" w:rsidRPr="00982380" w:rsidRDefault="00982380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380">
        <w:rPr>
          <w:rFonts w:ascii="Times New Roman" w:hAnsi="Times New Roman" w:cs="Times New Roman"/>
          <w:sz w:val="28"/>
          <w:szCs w:val="28"/>
        </w:rPr>
        <w:t>Информирование участника о его возможности как продолжить выполнение ЭР, так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и о возможности досрочного ее завершения проводится в доброжелательной обстановке,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исключающей дальнейшее ухудшение состояния (в том числе и психологического)</w:t>
      </w:r>
      <w:r w:rsidR="008D1D52">
        <w:rPr>
          <w:rFonts w:ascii="Times New Roman" w:hAnsi="Times New Roman" w:cs="Times New Roman"/>
          <w:sz w:val="28"/>
          <w:szCs w:val="28"/>
        </w:rPr>
        <w:t xml:space="preserve"> </w:t>
      </w:r>
      <w:r w:rsidRPr="00982380">
        <w:rPr>
          <w:rFonts w:ascii="Times New Roman" w:hAnsi="Times New Roman" w:cs="Times New Roman"/>
          <w:sz w:val="28"/>
          <w:szCs w:val="28"/>
        </w:rPr>
        <w:t>обратившегося за медицинской помощью участника экзамена.</w:t>
      </w:r>
    </w:p>
    <w:p w:rsidR="00995A0F" w:rsidRDefault="00995A0F" w:rsidP="00995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90F">
        <w:rPr>
          <w:rFonts w:ascii="Times New Roman" w:hAnsi="Times New Roman" w:cs="Times New Roman"/>
          <w:b/>
          <w:sz w:val="28"/>
          <w:szCs w:val="28"/>
        </w:rPr>
        <w:t>Действия во внештатных ситуациях</w:t>
      </w:r>
    </w:p>
    <w:p w:rsidR="008D1D52" w:rsidRDefault="008D1D52" w:rsidP="008D1D5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обнаружении угрозы возникновения внештатной ситуации, происшествия, а также получения информации ( в том числе анонимной) об угрозе совершения или о совершении террористического акта в ППЭ (далее – внештатная ситуация), любое лицо, находящееся в ППЭ, и получившее указанную информацию и (или) обнаружившее внештатную ситуацию, должно незамедлительно сообщить об этом руководителю образовательной организации, на базе которой расположен ППЭ (далее – руководитель ОО, директор) или уполномоченному им лицу, руководителю ППЭ, члену ГЭК.</w:t>
      </w:r>
    </w:p>
    <w:p w:rsidR="008D1D52" w:rsidRDefault="008D1D52" w:rsidP="008D1D52">
      <w:pPr>
        <w:widowControl w:val="0"/>
        <w:tabs>
          <w:tab w:val="left" w:pos="2410"/>
          <w:tab w:val="left" w:pos="4393"/>
          <w:tab w:val="left" w:pos="4916"/>
          <w:tab w:val="left" w:pos="5905"/>
          <w:tab w:val="left" w:pos="6972"/>
          <w:tab w:val="left" w:pos="8116"/>
          <w:tab w:val="left" w:pos="959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информирования вышеуказанных лиц лицо, передавшее информацию о внештатной ситуации, действует в соответствии с поручением руководителя ОО.</w:t>
      </w:r>
    </w:p>
    <w:p w:rsidR="008D1D52" w:rsidRDefault="008D1D52" w:rsidP="008D1D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Получив информацию о вооруженном нападении или обнаружив такую угрозу:</w:t>
      </w:r>
    </w:p>
    <w:p w:rsidR="008D1D52" w:rsidRPr="003473A7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A7">
        <w:rPr>
          <w:rFonts w:ascii="Times New Roman" w:hAnsi="Times New Roman" w:cs="Times New Roman"/>
          <w:sz w:val="28"/>
          <w:szCs w:val="28"/>
        </w:rPr>
        <w:t>обеспечить незамедлительную передачу тревожного сообщения;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незамедлительную передачу сообщения: </w:t>
      </w:r>
      <w:r w:rsidRPr="003473A7">
        <w:rPr>
          <w:rFonts w:ascii="Times New Roman" w:hAnsi="Times New Roman" w:cs="Times New Roman"/>
          <w:b/>
          <w:sz w:val="28"/>
          <w:szCs w:val="28"/>
        </w:rPr>
        <w:t>«ВНИМАНИЕ! ВООРУЖЕННОЕ НАПАДЕНИЕ!»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системы оповещения;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информирование директора о вооруженном нападении любым доступным способом;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возможности принять меры к воспрепятствованию дальнейшего продвижения нарушителя (удаленное блокирование дверей или изоляцию в определенной части объекта);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возможности принять меры к задержанию нарушителя;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 усиление охраны и контроля пропускного и внутриобъектного режимов, а также прекращение доступа людей и транспортных средств на объект (кроме оперативных служб);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возможности отслеживать направление движения нарушителя и сообщает об этом директору любым доступным способом;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беспрепятственный доступ к месту происшествия оперативных служб и в дальнейшем действовать по распоряжениям директора и оперативных служб.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2D9">
        <w:rPr>
          <w:rFonts w:ascii="Times New Roman" w:hAnsi="Times New Roman" w:cs="Times New Roman"/>
          <w:b/>
          <w:sz w:val="28"/>
          <w:szCs w:val="28"/>
        </w:rPr>
        <w:t>Размещение взрывного устройства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Получив информацию об обнаружении взрывного устройства или обнаружив такую угрозу: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2D9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>
        <w:rPr>
          <w:rFonts w:ascii="Times New Roman" w:hAnsi="Times New Roman" w:cs="Times New Roman"/>
          <w:sz w:val="28"/>
          <w:szCs w:val="28"/>
        </w:rPr>
        <w:t>по указанию директора прибыть к месту обнаружения взрывного устройства для оценки обстановки;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незамедлительную передачу тревожного сообщения;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по указанию директора незамедлительную передачу сообщения: </w:t>
      </w:r>
      <w:r w:rsidRPr="00BA12D9">
        <w:rPr>
          <w:rFonts w:ascii="Times New Roman" w:hAnsi="Times New Roman" w:cs="Times New Roman"/>
          <w:b/>
          <w:sz w:val="28"/>
          <w:szCs w:val="28"/>
        </w:rPr>
        <w:t>«ВНИМАНИЕ! ЭВАКУАЦИЯ, ЗАЛОЖЕНА БОМБА!»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системы оповещения;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открытие и доступность коридоров и эвакуационных выходов;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беспрепятственный доступ к месту происшествия оперативных служб;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находиться вблизи объекта до прибытия оперативных служб и в дальнейшем действовать по распоряжениям директора.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2D9">
        <w:rPr>
          <w:rFonts w:ascii="Times New Roman" w:hAnsi="Times New Roman" w:cs="Times New Roman"/>
          <w:b/>
          <w:sz w:val="28"/>
          <w:szCs w:val="28"/>
        </w:rPr>
        <w:t>Захват заложников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Получив информацию о захвате заложников или обнаружив такое преступление:</w:t>
      </w:r>
    </w:p>
    <w:p w:rsidR="008D1D52" w:rsidRPr="00BA12D9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2D9">
        <w:rPr>
          <w:rFonts w:ascii="Times New Roman" w:hAnsi="Times New Roman" w:cs="Times New Roman"/>
          <w:sz w:val="28"/>
          <w:szCs w:val="28"/>
        </w:rPr>
        <w:t>обеспечить незамедлительную передачу тревожного сообщения;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 оповещения не использовать;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открытие и доступность коридоров и эвакуационных выходов;</w:t>
      </w:r>
    </w:p>
    <w:p w:rsidR="008D1D52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беспрепятственный доступ к месту происшествия оперативных служб;</w:t>
      </w:r>
    </w:p>
    <w:p w:rsidR="008D1D52" w:rsidRPr="00BA12D9" w:rsidRDefault="008D1D52" w:rsidP="008D1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находиться на объекте до прибытия оперативных служб и в дальнейшем действовать по распоряжениям директора.</w:t>
      </w:r>
    </w:p>
    <w:p w:rsidR="00614414" w:rsidRPr="00886A7A" w:rsidRDefault="00614414" w:rsidP="008D1D52">
      <w:pPr>
        <w:rPr>
          <w:rFonts w:ascii="Times New Roman" w:hAnsi="Times New Roman" w:cs="Times New Roman"/>
          <w:sz w:val="24"/>
          <w:szCs w:val="24"/>
        </w:rPr>
      </w:pPr>
    </w:p>
    <w:sectPr w:rsidR="00614414" w:rsidRPr="00886A7A" w:rsidSect="00F2141C">
      <w:headerReference w:type="default" r:id="rId7"/>
      <w:pgSz w:w="11906" w:h="16838"/>
      <w:pgMar w:top="1134" w:right="567" w:bottom="1134" w:left="1701" w:header="709" w:footer="709" w:gutter="0"/>
      <w:pgNumType w:start="3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AD5" w:rsidRDefault="00222AD5" w:rsidP="00886A7A">
      <w:pPr>
        <w:spacing w:after="0" w:line="240" w:lineRule="auto"/>
      </w:pPr>
      <w:r>
        <w:separator/>
      </w:r>
    </w:p>
  </w:endnote>
  <w:endnote w:type="continuationSeparator" w:id="0">
    <w:p w:rsidR="00222AD5" w:rsidRDefault="00222AD5" w:rsidP="00886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AD5" w:rsidRDefault="00222AD5" w:rsidP="00886A7A">
      <w:pPr>
        <w:spacing w:after="0" w:line="240" w:lineRule="auto"/>
      </w:pPr>
      <w:r>
        <w:separator/>
      </w:r>
    </w:p>
  </w:footnote>
  <w:footnote w:type="continuationSeparator" w:id="0">
    <w:p w:rsidR="00222AD5" w:rsidRDefault="00222AD5" w:rsidP="00886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117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5B7C" w:rsidRPr="007D5B7C" w:rsidRDefault="007D5B7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5B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5B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5B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66F3">
          <w:rPr>
            <w:rFonts w:ascii="Times New Roman" w:hAnsi="Times New Roman" w:cs="Times New Roman"/>
            <w:noProof/>
            <w:sz w:val="24"/>
            <w:szCs w:val="24"/>
          </w:rPr>
          <w:t>300</w:t>
        </w:r>
        <w:r w:rsidRPr="007D5B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D5B7C" w:rsidRDefault="007D5B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D9B"/>
    <w:rsid w:val="000C60B3"/>
    <w:rsid w:val="000E4963"/>
    <w:rsid w:val="00222AD5"/>
    <w:rsid w:val="00292002"/>
    <w:rsid w:val="00366C45"/>
    <w:rsid w:val="00460D83"/>
    <w:rsid w:val="0048661C"/>
    <w:rsid w:val="00520F8D"/>
    <w:rsid w:val="00586C02"/>
    <w:rsid w:val="00614414"/>
    <w:rsid w:val="006B1349"/>
    <w:rsid w:val="00702EDC"/>
    <w:rsid w:val="00717A14"/>
    <w:rsid w:val="00760D72"/>
    <w:rsid w:val="007A66F3"/>
    <w:rsid w:val="007D5B7C"/>
    <w:rsid w:val="00833A5B"/>
    <w:rsid w:val="0088034C"/>
    <w:rsid w:val="00886A7A"/>
    <w:rsid w:val="008C095D"/>
    <w:rsid w:val="008D1D52"/>
    <w:rsid w:val="00982380"/>
    <w:rsid w:val="00995A0F"/>
    <w:rsid w:val="009E292E"/>
    <w:rsid w:val="00A431A6"/>
    <w:rsid w:val="00A44C3F"/>
    <w:rsid w:val="00B3288B"/>
    <w:rsid w:val="00D05D9B"/>
    <w:rsid w:val="00DF55A1"/>
    <w:rsid w:val="00E51073"/>
    <w:rsid w:val="00E83305"/>
    <w:rsid w:val="00ED6C45"/>
    <w:rsid w:val="00F2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82A9F-7C45-4845-A46D-5E5364D4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qFormat/>
    <w:rsid w:val="00D05D9B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link w:val="20"/>
    <w:qFormat/>
    <w:rsid w:val="00D05D9B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МР заголовок2 Знак"/>
    <w:basedOn w:val="a0"/>
    <w:link w:val="2"/>
    <w:rsid w:val="00D05D9B"/>
    <w:rPr>
      <w:rFonts w:ascii="Times New Roman" w:hAnsi="Times New Roman" w:cs="Times New Roman"/>
      <w:b/>
      <w:sz w:val="28"/>
      <w:szCs w:val="28"/>
    </w:rPr>
  </w:style>
  <w:style w:type="paragraph" w:styleId="a3">
    <w:name w:val="List Paragraph"/>
    <w:basedOn w:val="a"/>
    <w:uiPriority w:val="34"/>
    <w:qFormat/>
    <w:rsid w:val="00D05D9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A7A"/>
  </w:style>
  <w:style w:type="paragraph" w:styleId="a6">
    <w:name w:val="footer"/>
    <w:basedOn w:val="a"/>
    <w:link w:val="a7"/>
    <w:uiPriority w:val="99"/>
    <w:unhideWhenUsed/>
    <w:rsid w:val="00886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A7A"/>
  </w:style>
  <w:style w:type="table" w:styleId="a8">
    <w:name w:val="Table Grid"/>
    <w:basedOn w:val="a1"/>
    <w:uiPriority w:val="59"/>
    <w:rsid w:val="00995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95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80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03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 А. Казанцева</dc:creator>
  <cp:lastModifiedBy>metod11</cp:lastModifiedBy>
  <cp:revision>20</cp:revision>
  <cp:lastPrinted>2025-03-17T03:20:00Z</cp:lastPrinted>
  <dcterms:created xsi:type="dcterms:W3CDTF">2019-02-14T06:30:00Z</dcterms:created>
  <dcterms:modified xsi:type="dcterms:W3CDTF">2025-03-19T02:08:00Z</dcterms:modified>
</cp:coreProperties>
</file>